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21" w:rsidRPr="00011ACB" w:rsidRDefault="00684F00" w:rsidP="00726A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="00457525"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872C1"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«Паспорт</w:t>
      </w:r>
      <w:r w:rsidR="00CA27A3"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обеспечения </w:t>
      </w:r>
      <w:r w:rsidR="001872C1"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562DC"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транспортной безопасности транспортн</w:t>
      </w:r>
      <w:r w:rsidR="00CA27A3"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ого</w:t>
      </w:r>
      <w:r w:rsidR="009562DC"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средств</w:t>
      </w:r>
      <w:r w:rsidR="00CA27A3"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а, как</w:t>
      </w:r>
      <w:r w:rsidR="009562DC"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A27A3" w:rsidRPr="00011ACB">
        <w:rPr>
          <w:rFonts w:ascii="Times New Roman" w:hAnsi="Times New Roman" w:cs="Times New Roman"/>
          <w:b/>
          <w:sz w:val="24"/>
          <w:szCs w:val="24"/>
        </w:rPr>
        <w:t>система мер для защиты транспортного средства от потенциальных, непосредственных и прямых угроз совершения акта незаконного вмешательства</w:t>
      </w:r>
      <w:r w:rsidR="001872C1"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726A87" w:rsidRPr="00011ACB" w:rsidRDefault="00726A87" w:rsidP="00726A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62DC" w:rsidRPr="002B2968" w:rsidRDefault="009562DC" w:rsidP="00726A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29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</w:t>
      </w:r>
      <w:r w:rsidR="00E65651" w:rsidRPr="002B29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562DC" w:rsidRPr="00011ACB" w:rsidRDefault="009562DC" w:rsidP="00726A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Требования законодательства к разработке </w:t>
      </w:r>
      <w:r w:rsidRPr="00011ACB">
        <w:rPr>
          <w:rFonts w:ascii="Times New Roman" w:hAnsi="Times New Roman" w:cs="Times New Roman"/>
          <w:sz w:val="24"/>
          <w:szCs w:val="24"/>
        </w:rPr>
        <w:t>паспортов обеспечения транспортной безопасности транспортного средства</w:t>
      </w:r>
      <w:r w:rsidRPr="0001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Паспорт ТС).</w:t>
      </w:r>
    </w:p>
    <w:p w:rsidR="009A10EC" w:rsidRPr="00011ACB" w:rsidRDefault="00B73D77" w:rsidP="00726A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приложений к Паспорту ТС</w:t>
      </w:r>
      <w:r w:rsidR="009A10EC" w:rsidRPr="0001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73D77" w:rsidRPr="00011ACB" w:rsidRDefault="00936199" w:rsidP="00726A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65651" w:rsidRPr="0001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тветственность за несвоевременную разработку, утверждение и представление паспортов ТС.</w:t>
      </w:r>
    </w:p>
    <w:p w:rsidR="009562DC" w:rsidRPr="00011ACB" w:rsidRDefault="009562DC" w:rsidP="00726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62DC" w:rsidRPr="00011ACB" w:rsidRDefault="001872C1" w:rsidP="009A10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1.Требования законодательства к разработке Паспорт</w:t>
      </w:r>
      <w:r w:rsidR="009A10EC" w:rsidRPr="00011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B229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ТС</w:t>
      </w:r>
    </w:p>
    <w:p w:rsidR="008A6DEA" w:rsidRPr="00011ACB" w:rsidRDefault="008A6DEA" w:rsidP="009A10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41DDE" w:rsidRPr="00B2299C" w:rsidRDefault="00CA27A3" w:rsidP="0072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1DDE" w:rsidRPr="00B2299C">
        <w:rPr>
          <w:rFonts w:ascii="Times New Roman" w:hAnsi="Times New Roman" w:cs="Times New Roman"/>
          <w:sz w:val="24"/>
          <w:szCs w:val="24"/>
        </w:rPr>
        <w:t xml:space="preserve">Согласно части 1.1 статьи 9 Федерального закона от 09.02.2007 № 16-ФЗ "О транспортной безопасности" (далее - Закон), Субъекты транспортной инфраструктуры в отношении объекта транспортной инфраструктуры, </w:t>
      </w:r>
      <w:hyperlink r:id="rId6" w:history="1">
        <w:r w:rsidR="00B41DDE" w:rsidRPr="00B2299C">
          <w:rPr>
            <w:rFonts w:ascii="Times New Roman" w:hAnsi="Times New Roman" w:cs="Times New Roman"/>
            <w:color w:val="0000FF"/>
            <w:sz w:val="24"/>
            <w:szCs w:val="24"/>
          </w:rPr>
          <w:t>не подлежащего</w:t>
        </w:r>
      </w:hyperlink>
      <w:r w:rsidR="00B41DDE" w:rsidRPr="00B2299C">
        <w:rPr>
          <w:rFonts w:ascii="Times New Roman" w:hAnsi="Times New Roman" w:cs="Times New Roman"/>
          <w:sz w:val="24"/>
          <w:szCs w:val="24"/>
        </w:rPr>
        <w:t xml:space="preserve"> категорированию, и транспортного средства, за исключением объектов транспортной инфраструктуры морского транспорта,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судов ледокольного</w:t>
      </w:r>
      <w:proofErr w:type="gramEnd"/>
      <w:r w:rsidR="00B41DDE" w:rsidRPr="00B2299C">
        <w:rPr>
          <w:rFonts w:ascii="Times New Roman" w:hAnsi="Times New Roman" w:cs="Times New Roman"/>
          <w:sz w:val="24"/>
          <w:szCs w:val="24"/>
        </w:rPr>
        <w:t xml:space="preserve"> флота, </w:t>
      </w:r>
      <w:proofErr w:type="gramStart"/>
      <w:r w:rsidR="00B41DDE" w:rsidRPr="00B2299C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="00B41DDE" w:rsidRPr="00B2299C">
        <w:rPr>
          <w:rFonts w:ascii="Times New Roman" w:hAnsi="Times New Roman" w:cs="Times New Roman"/>
          <w:sz w:val="24"/>
          <w:szCs w:val="24"/>
        </w:rPr>
        <w:t xml:space="preserve"> для проводки по морским путям, разрабатывают и утверждают соответственно паспорт обеспечения транспортной безопасности объекта транспортной инфраструктуры и паспорт обеспечения транспортной безопасности транспортного средства. Типовые формы указанных паспортов по видам транспорта утверждаются в порядке, установленном Правительством Российской Федерации.</w:t>
      </w:r>
    </w:p>
    <w:p w:rsidR="005C622D" w:rsidRPr="00B2299C" w:rsidRDefault="00CA27A3" w:rsidP="0072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1DDE" w:rsidRPr="00B2299C">
        <w:rPr>
          <w:rFonts w:ascii="Times New Roman" w:hAnsi="Times New Roman" w:cs="Times New Roman"/>
          <w:sz w:val="24"/>
          <w:szCs w:val="24"/>
        </w:rPr>
        <w:t xml:space="preserve">С октября 2020 года </w:t>
      </w:r>
      <w:r w:rsidR="001872C1" w:rsidRPr="00B2299C">
        <w:rPr>
          <w:rFonts w:ascii="Times New Roman" w:hAnsi="Times New Roman" w:cs="Times New Roman"/>
          <w:sz w:val="24"/>
          <w:szCs w:val="24"/>
        </w:rPr>
        <w:t>вступи</w:t>
      </w:r>
      <w:r w:rsidR="00B41DDE" w:rsidRPr="00B2299C">
        <w:rPr>
          <w:rFonts w:ascii="Times New Roman" w:hAnsi="Times New Roman" w:cs="Times New Roman"/>
          <w:sz w:val="24"/>
          <w:szCs w:val="24"/>
        </w:rPr>
        <w:t>ли</w:t>
      </w:r>
      <w:r w:rsidR="001872C1" w:rsidRPr="00B2299C">
        <w:rPr>
          <w:rFonts w:ascii="Times New Roman" w:hAnsi="Times New Roman" w:cs="Times New Roman"/>
          <w:sz w:val="24"/>
          <w:szCs w:val="24"/>
        </w:rPr>
        <w:t xml:space="preserve"> в </w:t>
      </w:r>
      <w:r w:rsidRPr="00B2299C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="001872C1" w:rsidRPr="00B2299C">
        <w:rPr>
          <w:rFonts w:ascii="Times New Roman" w:hAnsi="Times New Roman" w:cs="Times New Roman"/>
          <w:sz w:val="24"/>
          <w:szCs w:val="24"/>
        </w:rPr>
        <w:t xml:space="preserve">силу новые требования по обеспечению транспортной безопасности по видам транспорта </w:t>
      </w:r>
      <w:r w:rsidR="002735C8" w:rsidRPr="00B2299C">
        <w:rPr>
          <w:rFonts w:ascii="Times New Roman" w:hAnsi="Times New Roman" w:cs="Times New Roman"/>
          <w:sz w:val="24"/>
          <w:szCs w:val="24"/>
        </w:rPr>
        <w:t>(далее - Требования по ТБ)</w:t>
      </w:r>
      <w:r w:rsidR="00B41DDE" w:rsidRPr="00B2299C">
        <w:rPr>
          <w:rFonts w:ascii="Times New Roman" w:hAnsi="Times New Roman" w:cs="Times New Roman"/>
          <w:sz w:val="24"/>
          <w:szCs w:val="24"/>
        </w:rPr>
        <w:t>, которые и</w:t>
      </w:r>
      <w:r w:rsidR="002735C8" w:rsidRPr="00B2299C">
        <w:rPr>
          <w:rFonts w:ascii="Times New Roman" w:hAnsi="Times New Roman" w:cs="Times New Roman"/>
          <w:sz w:val="24"/>
          <w:szCs w:val="24"/>
        </w:rPr>
        <w:t xml:space="preserve"> </w:t>
      </w:r>
      <w:r w:rsidR="001872C1" w:rsidRPr="00B2299C">
        <w:rPr>
          <w:rFonts w:ascii="Times New Roman" w:hAnsi="Times New Roman" w:cs="Times New Roman"/>
          <w:sz w:val="24"/>
          <w:szCs w:val="24"/>
        </w:rPr>
        <w:t xml:space="preserve">установили новый вид и содержание </w:t>
      </w:r>
      <w:r w:rsidR="005C622D" w:rsidRPr="00B2299C">
        <w:rPr>
          <w:rFonts w:ascii="Times New Roman" w:hAnsi="Times New Roman" w:cs="Times New Roman"/>
          <w:sz w:val="24"/>
          <w:szCs w:val="24"/>
        </w:rPr>
        <w:t xml:space="preserve">организационно-распорядительного </w:t>
      </w:r>
      <w:r w:rsidR="001872C1" w:rsidRPr="00B2299C">
        <w:rPr>
          <w:rFonts w:ascii="Times New Roman" w:hAnsi="Times New Roman" w:cs="Times New Roman"/>
          <w:sz w:val="24"/>
          <w:szCs w:val="24"/>
        </w:rPr>
        <w:t>документа субъекта транспортной инфраструктуры, которым определя</w:t>
      </w:r>
      <w:r w:rsidR="005C622D" w:rsidRPr="00B2299C">
        <w:rPr>
          <w:rFonts w:ascii="Times New Roman" w:hAnsi="Times New Roman" w:cs="Times New Roman"/>
          <w:sz w:val="24"/>
          <w:szCs w:val="24"/>
        </w:rPr>
        <w:t>е</w:t>
      </w:r>
      <w:r w:rsidR="001872C1" w:rsidRPr="00B2299C">
        <w:rPr>
          <w:rFonts w:ascii="Times New Roman" w:hAnsi="Times New Roman" w:cs="Times New Roman"/>
          <w:sz w:val="24"/>
          <w:szCs w:val="24"/>
        </w:rPr>
        <w:t xml:space="preserve">тся </w:t>
      </w:r>
      <w:r w:rsidR="005C622D" w:rsidRPr="00B2299C">
        <w:rPr>
          <w:rFonts w:ascii="Times New Roman" w:hAnsi="Times New Roman" w:cs="Times New Roman"/>
          <w:sz w:val="24"/>
          <w:szCs w:val="24"/>
        </w:rPr>
        <w:t xml:space="preserve">система мер для защиты транспортного средства от потенциальных, непосредственных и прямых угроз совершения </w:t>
      </w:r>
      <w:r w:rsidR="009A10EC" w:rsidRPr="00B2299C">
        <w:rPr>
          <w:rFonts w:ascii="Times New Roman" w:hAnsi="Times New Roman" w:cs="Times New Roman"/>
          <w:sz w:val="24"/>
          <w:szCs w:val="24"/>
        </w:rPr>
        <w:t xml:space="preserve">АНВ </w:t>
      </w:r>
      <w:r w:rsidR="005C622D" w:rsidRPr="00B2299C">
        <w:rPr>
          <w:rFonts w:ascii="Times New Roman" w:hAnsi="Times New Roman" w:cs="Times New Roman"/>
          <w:sz w:val="24"/>
          <w:szCs w:val="24"/>
        </w:rPr>
        <w:t>- паспорт ТС</w:t>
      </w:r>
      <w:r w:rsidRPr="00B2299C">
        <w:rPr>
          <w:rFonts w:ascii="Times New Roman" w:hAnsi="Times New Roman" w:cs="Times New Roman"/>
          <w:sz w:val="24"/>
          <w:szCs w:val="24"/>
        </w:rPr>
        <w:t>, а именно:</w:t>
      </w:r>
      <w:proofErr w:type="gramEnd"/>
    </w:p>
    <w:p w:rsidR="005C622D" w:rsidRPr="00B2299C" w:rsidRDefault="005C622D" w:rsidP="00726A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>Требования по обеспечению транспортной безопасности, учитывающие уровни безопасности для транспортных средств автомобильного транспорта и городского наземного электрического транспорта, утвержденные постановлением Правительства РФ от 08.10.2020 № 1640.</w:t>
      </w:r>
    </w:p>
    <w:p w:rsidR="005C622D" w:rsidRPr="00B2299C" w:rsidRDefault="005C622D" w:rsidP="00726A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>Требовани</w:t>
      </w:r>
      <w:r w:rsidR="00B41DDE" w:rsidRPr="00B2299C">
        <w:rPr>
          <w:rFonts w:ascii="Times New Roman" w:hAnsi="Times New Roman" w:cs="Times New Roman"/>
          <w:sz w:val="24"/>
          <w:szCs w:val="24"/>
        </w:rPr>
        <w:t>я</w:t>
      </w:r>
      <w:r w:rsidRPr="00B2299C">
        <w:rPr>
          <w:rFonts w:ascii="Times New Roman" w:hAnsi="Times New Roman" w:cs="Times New Roman"/>
          <w:sz w:val="24"/>
          <w:szCs w:val="24"/>
        </w:rPr>
        <w:t xml:space="preserve"> по обеспечению транспортной безопасности, учитывающи</w:t>
      </w:r>
      <w:r w:rsidR="00B41DDE" w:rsidRPr="00B2299C">
        <w:rPr>
          <w:rFonts w:ascii="Times New Roman" w:hAnsi="Times New Roman" w:cs="Times New Roman"/>
          <w:sz w:val="24"/>
          <w:szCs w:val="24"/>
        </w:rPr>
        <w:t>е</w:t>
      </w:r>
      <w:r w:rsidRPr="00B2299C">
        <w:rPr>
          <w:rFonts w:ascii="Times New Roman" w:hAnsi="Times New Roman" w:cs="Times New Roman"/>
          <w:sz w:val="24"/>
          <w:szCs w:val="24"/>
        </w:rPr>
        <w:t xml:space="preserve"> уровни безопасности для транспортных средств морского и внутреннего водного транспорта, утвержденны</w:t>
      </w:r>
      <w:r w:rsidR="00B41DDE" w:rsidRPr="00B2299C">
        <w:rPr>
          <w:rFonts w:ascii="Times New Roman" w:hAnsi="Times New Roman" w:cs="Times New Roman"/>
          <w:sz w:val="24"/>
          <w:szCs w:val="24"/>
        </w:rPr>
        <w:t>е</w:t>
      </w:r>
      <w:r w:rsidRPr="00B2299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08.10.2020 № 1637.</w:t>
      </w:r>
    </w:p>
    <w:p w:rsidR="005C622D" w:rsidRPr="00B2299C" w:rsidRDefault="005C622D" w:rsidP="00726A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>Требования по обеспечению транспортной безопасности, учитывающие уровни безопасности для транспортных средств железнодорожного транспорта, утвержденные постановлением Правительства РФ от 10.10.2020 № 1653.</w:t>
      </w:r>
    </w:p>
    <w:p w:rsidR="002735C8" w:rsidRPr="00B2299C" w:rsidRDefault="002735C8" w:rsidP="0072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>Типовая форма паспорта ТС является приложением к соответствующим Требованиям по ТБ.</w:t>
      </w:r>
    </w:p>
    <w:p w:rsidR="00090414" w:rsidRPr="00B2299C" w:rsidRDefault="00090414" w:rsidP="0072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ab/>
      </w:r>
      <w:r w:rsidR="00B41DDE" w:rsidRPr="00B2299C">
        <w:rPr>
          <w:rFonts w:ascii="Times New Roman" w:hAnsi="Times New Roman" w:cs="Times New Roman"/>
          <w:sz w:val="24"/>
          <w:szCs w:val="24"/>
        </w:rPr>
        <w:t>П</w:t>
      </w:r>
      <w:r w:rsidRPr="00B2299C">
        <w:rPr>
          <w:rFonts w:ascii="Times New Roman" w:hAnsi="Times New Roman" w:cs="Times New Roman"/>
          <w:sz w:val="24"/>
          <w:szCs w:val="24"/>
        </w:rPr>
        <w:t xml:space="preserve">аспорт, как документ, определяющий систему мер для защиты от потенциальных, непосредственных и прямых угроз совершения акта незаконного вмешательства, предусмотрен также и в отношении объектов транспортной инфраструктуры (далее - ОТИ) по видам транспорта, не подлежащих категорированию. </w:t>
      </w:r>
      <w:proofErr w:type="gramStart"/>
      <w:r w:rsidRPr="00B2299C">
        <w:rPr>
          <w:rFonts w:ascii="Times New Roman" w:hAnsi="Times New Roman" w:cs="Times New Roman"/>
          <w:sz w:val="24"/>
          <w:szCs w:val="24"/>
        </w:rPr>
        <w:t>Перечень таких  ОТИ утвержден приказом Минтранса России от 28.08.2020 № 331 "Об определении объектов транспортной инфраструктуры, не подлежащих категорированию по видам транспорта" (вступил в силу 31.01.2021).</w:t>
      </w:r>
      <w:proofErr w:type="gramEnd"/>
    </w:p>
    <w:p w:rsidR="00B41DDE" w:rsidRPr="00B2299C" w:rsidRDefault="00B41DDE" w:rsidP="00684F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«Требования по обеспечению транспортной безопасности, в том числе требования к антитеррористической защищенности объектов (территорий), учитывающих уровни безопасности для ОТИ дорожного хозяйства, не подлежащих категорированию», </w:t>
      </w:r>
      <w:r w:rsidRPr="00B22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утвержденные ПП РФ от 10.12.2020 №2070.</w:t>
      </w:r>
    </w:p>
    <w:p w:rsidR="00B41DDE" w:rsidRPr="00B2299C" w:rsidRDefault="00B41DDE" w:rsidP="00684F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«Требования по обеспечению транспортной безопасности, в том числе требования к антитеррористической защищенности объектов (территорий), учитывающих уровни </w:t>
      </w:r>
      <w:r w:rsidRPr="00B229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 для объектов транспортной инфраструктуры автомобильного транспорта, не подлежащего категорированию», утвержденные ПП РФ от 08.10.2020 № 1639.</w:t>
      </w:r>
    </w:p>
    <w:p w:rsidR="00B41DDE" w:rsidRPr="00B2299C" w:rsidRDefault="00B41DDE" w:rsidP="00684F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«Требования по обеспечению транспортной безопасности, в том числе требования к антитеррористической защищенности объектов (территорий), учитывающих уровни безопасности для объектов транспортной инфраструктуры железнодорожного транспорта не подлежащих категорированию»,</w:t>
      </w:r>
      <w:r w:rsidRPr="00B2299C">
        <w:rPr>
          <w:rFonts w:ascii="Calibri" w:eastAsia="Calibri" w:hAnsi="Calibri" w:cs="Times New Roman"/>
          <w:color w:val="FF0000"/>
        </w:rPr>
        <w:t xml:space="preserve"> </w:t>
      </w:r>
      <w:r w:rsidRPr="00B229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ПП РФ от 08.10.2020 № 1635.</w:t>
      </w:r>
    </w:p>
    <w:p w:rsidR="00B41DDE" w:rsidRPr="00B2299C" w:rsidRDefault="00B41DDE" w:rsidP="00684F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«Требования </w:t>
      </w:r>
      <w:r w:rsidRPr="00B22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обеспечению транспортной безопасности, в том числе требования к антитеррористической защищенности объектов (территорий), учитывающих уровни безопасности для объектов транспортной инфраструктуры морского и речного транспорта</w:t>
      </w:r>
      <w:r w:rsidRPr="00B2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подлежащих категорированию»,</w:t>
      </w:r>
      <w:r w:rsidRPr="00B2299C">
        <w:rPr>
          <w:rFonts w:ascii="Calibri" w:eastAsia="Calibri" w:hAnsi="Calibri" w:cs="Times New Roman"/>
          <w:color w:val="FF0000"/>
        </w:rPr>
        <w:t xml:space="preserve"> </w:t>
      </w:r>
      <w:r w:rsidRPr="00B22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утвержденные ПП РФ от 10.10.2020 № 1651.</w:t>
      </w:r>
    </w:p>
    <w:p w:rsidR="009562DC" w:rsidRPr="00B2299C" w:rsidRDefault="002735C8" w:rsidP="00726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В соответствии с частью 1.3 статьи 9 Закона субъект транспортной инфраструктуры (перевозчик) обязан </w:t>
      </w:r>
      <w:r w:rsidR="009562DC" w:rsidRPr="00B2299C">
        <w:rPr>
          <w:rFonts w:ascii="Times New Roman" w:hAnsi="Times New Roman" w:cs="Times New Roman"/>
          <w:sz w:val="24"/>
          <w:szCs w:val="24"/>
        </w:rPr>
        <w:t>разраб</w:t>
      </w:r>
      <w:r w:rsidRPr="00B2299C">
        <w:rPr>
          <w:rFonts w:ascii="Times New Roman" w:hAnsi="Times New Roman" w:cs="Times New Roman"/>
          <w:sz w:val="24"/>
          <w:szCs w:val="24"/>
        </w:rPr>
        <w:t>отать</w:t>
      </w:r>
      <w:r w:rsidR="009562DC" w:rsidRPr="00B2299C">
        <w:rPr>
          <w:rFonts w:ascii="Times New Roman" w:hAnsi="Times New Roman" w:cs="Times New Roman"/>
          <w:sz w:val="24"/>
          <w:szCs w:val="24"/>
        </w:rPr>
        <w:t xml:space="preserve"> и утвер</w:t>
      </w:r>
      <w:r w:rsidRPr="00B2299C">
        <w:rPr>
          <w:rFonts w:ascii="Times New Roman" w:hAnsi="Times New Roman" w:cs="Times New Roman"/>
          <w:sz w:val="24"/>
          <w:szCs w:val="24"/>
        </w:rPr>
        <w:t>дить</w:t>
      </w:r>
      <w:r w:rsidR="009562DC" w:rsidRPr="00B2299C">
        <w:rPr>
          <w:rFonts w:ascii="Times New Roman" w:hAnsi="Times New Roman" w:cs="Times New Roman"/>
          <w:sz w:val="24"/>
          <w:szCs w:val="24"/>
        </w:rPr>
        <w:t xml:space="preserve"> </w:t>
      </w:r>
      <w:r w:rsidRPr="00B2299C">
        <w:rPr>
          <w:rFonts w:ascii="Times New Roman" w:hAnsi="Times New Roman" w:cs="Times New Roman"/>
          <w:sz w:val="24"/>
          <w:szCs w:val="24"/>
        </w:rPr>
        <w:t xml:space="preserve">Паспорт ТС </w:t>
      </w:r>
      <w:r w:rsidR="009562DC" w:rsidRPr="00B2299C">
        <w:rPr>
          <w:rFonts w:ascii="Times New Roman" w:hAnsi="Times New Roman" w:cs="Times New Roman"/>
          <w:sz w:val="24"/>
          <w:szCs w:val="24"/>
        </w:rPr>
        <w:t xml:space="preserve">в течение одного месяца </w:t>
      </w:r>
      <w:proofErr w:type="gramStart"/>
      <w:r w:rsidR="009562DC" w:rsidRPr="00B2299C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="009562DC" w:rsidRPr="00B2299C">
        <w:rPr>
          <w:rFonts w:ascii="Times New Roman" w:hAnsi="Times New Roman" w:cs="Times New Roman"/>
          <w:sz w:val="24"/>
          <w:szCs w:val="24"/>
        </w:rPr>
        <w:t xml:space="preserve"> в силу соответствующих </w:t>
      </w:r>
      <w:r w:rsidRPr="00B2299C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9562DC" w:rsidRPr="00B2299C">
        <w:rPr>
          <w:rFonts w:ascii="Times New Roman" w:hAnsi="Times New Roman" w:cs="Times New Roman"/>
          <w:sz w:val="24"/>
          <w:szCs w:val="24"/>
        </w:rPr>
        <w:t xml:space="preserve">по </w:t>
      </w:r>
      <w:r w:rsidRPr="00B2299C">
        <w:rPr>
          <w:rFonts w:ascii="Times New Roman" w:hAnsi="Times New Roman" w:cs="Times New Roman"/>
          <w:sz w:val="24"/>
          <w:szCs w:val="24"/>
        </w:rPr>
        <w:t xml:space="preserve">ТБ. </w:t>
      </w:r>
    </w:p>
    <w:p w:rsidR="002735C8" w:rsidRPr="00B2299C" w:rsidRDefault="002735C8" w:rsidP="00726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В соответствии с частью 1.4 статьи 9 Закона два </w:t>
      </w:r>
      <w:r w:rsidR="009562DC" w:rsidRPr="00B2299C">
        <w:rPr>
          <w:rFonts w:ascii="Times New Roman" w:hAnsi="Times New Roman" w:cs="Times New Roman"/>
          <w:sz w:val="24"/>
          <w:szCs w:val="24"/>
        </w:rPr>
        <w:t xml:space="preserve">экземпляра утвержденного </w:t>
      </w:r>
      <w:r w:rsidRPr="00B2299C">
        <w:rPr>
          <w:rFonts w:ascii="Times New Roman" w:hAnsi="Times New Roman" w:cs="Times New Roman"/>
          <w:sz w:val="24"/>
          <w:szCs w:val="24"/>
        </w:rPr>
        <w:t>Паспорта ТС</w:t>
      </w:r>
      <w:r w:rsidR="009562DC" w:rsidRPr="00B2299C">
        <w:rPr>
          <w:rFonts w:ascii="Times New Roman" w:hAnsi="Times New Roman" w:cs="Times New Roman"/>
          <w:sz w:val="24"/>
          <w:szCs w:val="24"/>
        </w:rPr>
        <w:t xml:space="preserve"> и его электронная копия в течение семи дней направляются субъектом транспортной инфраструктуры в компетентный орган в области обеспечения транспортной безопасности</w:t>
      </w:r>
      <w:r w:rsidRPr="00B2299C">
        <w:rPr>
          <w:rFonts w:ascii="Times New Roman" w:hAnsi="Times New Roman" w:cs="Times New Roman"/>
          <w:sz w:val="24"/>
          <w:szCs w:val="24"/>
        </w:rPr>
        <w:t xml:space="preserve"> (соответствующее виду транспорта ТС федеральное агентство</w:t>
      </w:r>
      <w:r w:rsidR="008A20BF" w:rsidRPr="00B2299C">
        <w:rPr>
          <w:rFonts w:ascii="Times New Roman" w:hAnsi="Times New Roman" w:cs="Times New Roman"/>
          <w:sz w:val="24"/>
          <w:szCs w:val="24"/>
        </w:rPr>
        <w:t>, далее - Агентство</w:t>
      </w:r>
      <w:r w:rsidRPr="00B2299C">
        <w:rPr>
          <w:rFonts w:ascii="Times New Roman" w:hAnsi="Times New Roman" w:cs="Times New Roman"/>
          <w:sz w:val="24"/>
          <w:szCs w:val="24"/>
        </w:rPr>
        <w:t>).</w:t>
      </w:r>
    </w:p>
    <w:p w:rsidR="002735C8" w:rsidRPr="00B2299C" w:rsidRDefault="002735C8" w:rsidP="00726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Направление утвержденного паспорта ТС </w:t>
      </w:r>
      <w:r w:rsidR="008A20BF" w:rsidRPr="00B2299C">
        <w:rPr>
          <w:rFonts w:ascii="Times New Roman" w:hAnsi="Times New Roman" w:cs="Times New Roman"/>
          <w:sz w:val="24"/>
          <w:szCs w:val="24"/>
        </w:rPr>
        <w:t xml:space="preserve">с приложениями </w:t>
      </w:r>
      <w:r w:rsidRPr="00B2299C">
        <w:rPr>
          <w:rFonts w:ascii="Times New Roman" w:hAnsi="Times New Roman" w:cs="Times New Roman"/>
          <w:sz w:val="24"/>
          <w:szCs w:val="24"/>
        </w:rPr>
        <w:t xml:space="preserve">в соответствующее </w:t>
      </w:r>
      <w:r w:rsidR="008A20BF" w:rsidRPr="00B2299C">
        <w:rPr>
          <w:rFonts w:ascii="Times New Roman" w:hAnsi="Times New Roman" w:cs="Times New Roman"/>
          <w:sz w:val="24"/>
          <w:szCs w:val="24"/>
        </w:rPr>
        <w:t xml:space="preserve">Агентство </w:t>
      </w:r>
      <w:r w:rsidRPr="00B2299C">
        <w:rPr>
          <w:rFonts w:ascii="Times New Roman" w:hAnsi="Times New Roman" w:cs="Times New Roman"/>
          <w:sz w:val="24"/>
          <w:szCs w:val="24"/>
        </w:rPr>
        <w:t xml:space="preserve"> связано с необходимостью регистрации паспорта ТС Агентством. Данные о поступивших и зарегистрированных Агентством паспортах ТС</w:t>
      </w:r>
      <w:r w:rsidR="001E11B6" w:rsidRPr="00B2299C">
        <w:rPr>
          <w:rFonts w:ascii="Times New Roman" w:hAnsi="Times New Roman" w:cs="Times New Roman"/>
          <w:sz w:val="24"/>
          <w:szCs w:val="24"/>
        </w:rPr>
        <w:t xml:space="preserve">, по аналогии с планами обеспечения транспортной безопасности, </w:t>
      </w:r>
      <w:r w:rsidRPr="00B2299C">
        <w:rPr>
          <w:rFonts w:ascii="Times New Roman" w:hAnsi="Times New Roman" w:cs="Times New Roman"/>
          <w:sz w:val="24"/>
          <w:szCs w:val="24"/>
        </w:rPr>
        <w:t xml:space="preserve"> размещаются в единой государственной информационной системе обеспечения транспортной безопасности (далее - ЕГИС ОТБ).</w:t>
      </w:r>
    </w:p>
    <w:p w:rsidR="00FD33B8" w:rsidRPr="00B2299C" w:rsidRDefault="00D70763" w:rsidP="0068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1DDE" w:rsidRPr="00B2299C">
        <w:rPr>
          <w:rFonts w:ascii="Times New Roman" w:hAnsi="Times New Roman" w:cs="Times New Roman"/>
          <w:sz w:val="24"/>
          <w:szCs w:val="24"/>
        </w:rPr>
        <w:t>При этом</w:t>
      </w:r>
      <w:r w:rsidR="00684F00" w:rsidRPr="00B2299C">
        <w:rPr>
          <w:rFonts w:ascii="Times New Roman" w:hAnsi="Times New Roman" w:cs="Times New Roman"/>
          <w:sz w:val="24"/>
          <w:szCs w:val="24"/>
        </w:rPr>
        <w:t xml:space="preserve"> хочется отметить, что </w:t>
      </w:r>
      <w:r w:rsidR="007A3481" w:rsidRPr="00B2299C">
        <w:rPr>
          <w:rFonts w:ascii="Times New Roman" w:hAnsi="Times New Roman" w:cs="Times New Roman"/>
          <w:sz w:val="24"/>
          <w:szCs w:val="24"/>
        </w:rPr>
        <w:t xml:space="preserve">сведения, содержащиеся в паспортах ТС, </w:t>
      </w:r>
      <w:r w:rsidR="00FD33B8" w:rsidRPr="00B2299C">
        <w:rPr>
          <w:rFonts w:ascii="Times New Roman" w:hAnsi="Times New Roman" w:cs="Times New Roman"/>
          <w:sz w:val="24"/>
          <w:szCs w:val="24"/>
        </w:rPr>
        <w:t xml:space="preserve">являются информацией ограниченного доступа (распространяются </w:t>
      </w:r>
      <w:r w:rsidR="00AC6D73" w:rsidRPr="00B2299C">
        <w:rPr>
          <w:rFonts w:ascii="Times New Roman" w:hAnsi="Times New Roman" w:cs="Times New Roman"/>
          <w:sz w:val="24"/>
          <w:szCs w:val="24"/>
        </w:rPr>
        <w:t>положения</w:t>
      </w:r>
      <w:r w:rsidR="00FD33B8" w:rsidRPr="00B2299C">
        <w:rPr>
          <w:rFonts w:ascii="Times New Roman" w:hAnsi="Times New Roman" w:cs="Times New Roman"/>
          <w:sz w:val="24"/>
          <w:szCs w:val="24"/>
        </w:rPr>
        <w:t xml:space="preserve"> </w:t>
      </w:r>
      <w:r w:rsidR="00AC6D73" w:rsidRPr="00B2299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D33B8" w:rsidRPr="00B2299C">
        <w:rPr>
          <w:rFonts w:ascii="Times New Roman" w:hAnsi="Times New Roman" w:cs="Times New Roman"/>
          <w:sz w:val="24"/>
          <w:szCs w:val="24"/>
        </w:rPr>
        <w:t>Правит</w:t>
      </w:r>
      <w:r w:rsidR="00AC6D73" w:rsidRPr="00B2299C">
        <w:rPr>
          <w:rFonts w:ascii="Times New Roman" w:hAnsi="Times New Roman" w:cs="Times New Roman"/>
          <w:sz w:val="24"/>
          <w:szCs w:val="24"/>
        </w:rPr>
        <w:t>ельства РФ от 24.11.2015 N 1257);</w:t>
      </w:r>
      <w:r w:rsidR="007A3481" w:rsidRPr="00B2299C">
        <w:rPr>
          <w:rFonts w:ascii="Times New Roman" w:hAnsi="Times New Roman" w:cs="Times New Roman"/>
          <w:sz w:val="24"/>
          <w:szCs w:val="24"/>
        </w:rPr>
        <w:t xml:space="preserve"> на них проставляется гр</w:t>
      </w:r>
      <w:r w:rsidR="00904260" w:rsidRPr="00B2299C">
        <w:rPr>
          <w:rFonts w:ascii="Times New Roman" w:hAnsi="Times New Roman" w:cs="Times New Roman"/>
          <w:sz w:val="24"/>
          <w:szCs w:val="24"/>
        </w:rPr>
        <w:t>иф «для служебного пользования»</w:t>
      </w:r>
      <w:r w:rsidR="005C41D4" w:rsidRPr="00B2299C">
        <w:rPr>
          <w:rFonts w:ascii="Times New Roman" w:hAnsi="Times New Roman" w:cs="Times New Roman"/>
          <w:sz w:val="24"/>
          <w:szCs w:val="24"/>
        </w:rPr>
        <w:t>.</w:t>
      </w:r>
    </w:p>
    <w:p w:rsidR="00FD33B8" w:rsidRPr="00B2299C" w:rsidRDefault="00FD33B8" w:rsidP="0072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0EC" w:rsidRPr="00B2299C" w:rsidRDefault="00726A87" w:rsidP="009A10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29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A10EC" w:rsidRPr="00B229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</w:t>
      </w:r>
      <w:r w:rsidR="00B229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ржание приложений к Паспорту ТС</w:t>
      </w:r>
    </w:p>
    <w:p w:rsidR="008A6DEA" w:rsidRPr="00B2299C" w:rsidRDefault="008A6DEA" w:rsidP="009A10E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6D73" w:rsidRPr="00B2299C" w:rsidRDefault="00AC6D73" w:rsidP="0072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1. Результаты обследования и </w:t>
      </w:r>
      <w:proofErr w:type="gramStart"/>
      <w:r w:rsidRPr="00B2299C"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 w:rsidRPr="00B2299C">
        <w:rPr>
          <w:rFonts w:ascii="Times New Roman" w:hAnsi="Times New Roman" w:cs="Times New Roman"/>
          <w:sz w:val="24"/>
          <w:szCs w:val="24"/>
        </w:rPr>
        <w:t xml:space="preserve"> реализуемых на транспортном средстве мер по предотвращению угроз совершения актов незаконного вмешательства с учетом </w:t>
      </w:r>
      <w:hyperlink r:id="rId7" w:history="1">
        <w:r w:rsidRPr="00B229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Требований</w:t>
        </w:r>
      </w:hyperlink>
      <w:r w:rsidR="00942F2F" w:rsidRPr="00B229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основании </w:t>
      </w:r>
      <w:r w:rsidR="00942F2F" w:rsidRPr="00B2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Минтранса РФ, ФСБ РФ и МВД РФ от 05.03.2010 №52/112/134 «Об утверждении Перечня потенциальных угроз совершения АНВ в деятельность ОТИ и ТС»</w:t>
      </w:r>
      <w:r w:rsidRPr="00B2299C">
        <w:rPr>
          <w:rFonts w:ascii="Times New Roman" w:hAnsi="Times New Roman" w:cs="Times New Roman"/>
          <w:sz w:val="24"/>
          <w:szCs w:val="24"/>
        </w:rPr>
        <w:t>.</w:t>
      </w:r>
    </w:p>
    <w:p w:rsidR="00AC6D73" w:rsidRPr="00B2299C" w:rsidRDefault="00AC6D73" w:rsidP="00726A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2. Копии договоров с подразделениями транспортной безопасности либо положение (устав) подразделения транспортной безопасности транспортного средства (в случаях привлечения их к защите в соответствии с </w:t>
      </w:r>
      <w:hyperlink r:id="rId8" w:history="1">
        <w:r w:rsidRPr="00B229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="00942F2F" w:rsidRPr="00B2299C">
        <w:rPr>
          <w:rFonts w:ascii="Times New Roman" w:hAnsi="Times New Roman" w:cs="Times New Roman"/>
          <w:sz w:val="24"/>
          <w:szCs w:val="24"/>
        </w:rPr>
        <w:t>)</w:t>
      </w:r>
      <w:r w:rsidRPr="00B2299C">
        <w:rPr>
          <w:rFonts w:ascii="Times New Roman" w:hAnsi="Times New Roman" w:cs="Times New Roman"/>
          <w:sz w:val="24"/>
          <w:szCs w:val="24"/>
        </w:rPr>
        <w:t xml:space="preserve"> </w:t>
      </w:r>
      <w:r w:rsidRPr="00B2299C">
        <w:rPr>
          <w:rFonts w:ascii="Times New Roman" w:hAnsi="Times New Roman" w:cs="Times New Roman"/>
          <w:i/>
          <w:sz w:val="24"/>
          <w:szCs w:val="24"/>
        </w:rPr>
        <w:t>(</w:t>
      </w:r>
      <w:r w:rsidRPr="00B2299C">
        <w:rPr>
          <w:rFonts w:ascii="Times New Roman" w:hAnsi="Times New Roman" w:cs="Times New Roman"/>
          <w:sz w:val="24"/>
          <w:szCs w:val="24"/>
        </w:rPr>
        <w:t xml:space="preserve">прилагаются в течение 6 месяцев </w:t>
      </w:r>
      <w:proofErr w:type="gramStart"/>
      <w:r w:rsidRPr="00B2299C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B2299C">
        <w:rPr>
          <w:rFonts w:ascii="Times New Roman" w:hAnsi="Times New Roman" w:cs="Times New Roman"/>
          <w:sz w:val="24"/>
          <w:szCs w:val="24"/>
        </w:rPr>
        <w:t xml:space="preserve"> паспорта </w:t>
      </w:r>
      <w:r w:rsidR="009A10EC" w:rsidRPr="00B2299C">
        <w:rPr>
          <w:rFonts w:ascii="Times New Roman" w:hAnsi="Times New Roman" w:cs="Times New Roman"/>
          <w:sz w:val="24"/>
          <w:szCs w:val="24"/>
        </w:rPr>
        <w:t>ТС</w:t>
      </w:r>
      <w:r w:rsidRPr="00B2299C">
        <w:rPr>
          <w:rFonts w:ascii="Times New Roman" w:hAnsi="Times New Roman" w:cs="Times New Roman"/>
          <w:i/>
          <w:sz w:val="24"/>
          <w:szCs w:val="24"/>
        </w:rPr>
        <w:t>)</w:t>
      </w:r>
      <w:r w:rsidR="009A10EC" w:rsidRPr="00B2299C">
        <w:rPr>
          <w:rFonts w:ascii="Times New Roman" w:hAnsi="Times New Roman" w:cs="Times New Roman"/>
          <w:i/>
          <w:sz w:val="24"/>
          <w:szCs w:val="24"/>
        </w:rPr>
        <w:t>.</w:t>
      </w:r>
    </w:p>
    <w:p w:rsidR="00AC6D73" w:rsidRPr="00B2299C" w:rsidRDefault="00AC6D73" w:rsidP="0072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>3. Организационная структура (схема) управления силами обеспечения транспортной безопасности транспортного средства</w:t>
      </w:r>
      <w:r w:rsidR="009A10EC" w:rsidRPr="00B2299C">
        <w:rPr>
          <w:rFonts w:ascii="Times New Roman" w:hAnsi="Times New Roman" w:cs="Times New Roman"/>
          <w:sz w:val="24"/>
          <w:szCs w:val="24"/>
        </w:rPr>
        <w:t>.</w:t>
      </w:r>
    </w:p>
    <w:p w:rsidR="00AC6D73" w:rsidRPr="00B2299C" w:rsidRDefault="00AC6D73" w:rsidP="00726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>4. Перечень штатных должностей лиц, осуществляющих на законных основаниях деятельность в зоне транспортной безоп</w:t>
      </w:r>
      <w:r w:rsidR="009A10EC" w:rsidRPr="00B2299C">
        <w:rPr>
          <w:rFonts w:ascii="Times New Roman" w:hAnsi="Times New Roman" w:cs="Times New Roman"/>
          <w:sz w:val="24"/>
          <w:szCs w:val="24"/>
        </w:rPr>
        <w:t xml:space="preserve">асности транспортного средства. </w:t>
      </w:r>
    </w:p>
    <w:p w:rsidR="00AC6D73" w:rsidRPr="00B2299C" w:rsidRDefault="00AC6D73" w:rsidP="0072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2299C">
        <w:rPr>
          <w:rFonts w:ascii="Times New Roman" w:hAnsi="Times New Roman" w:cs="Times New Roman"/>
          <w:sz w:val="24"/>
          <w:szCs w:val="24"/>
        </w:rPr>
        <w:t xml:space="preserve">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Федерации, органов внутренних дел, а также Федеральной службы по надзору в сфере транспорта об угрозах совершения и (или) о совершении актов незаконного вмешательства, обеспечивающие реализацию </w:t>
      </w:r>
      <w:r w:rsidR="00942F2F" w:rsidRPr="00B2299C">
        <w:rPr>
          <w:rFonts w:ascii="Times New Roman" w:hAnsi="Times New Roman" w:cs="Times New Roman"/>
          <w:sz w:val="24"/>
          <w:szCs w:val="24"/>
        </w:rPr>
        <w:t>«</w:t>
      </w:r>
      <w:r w:rsidRPr="00B2299C">
        <w:rPr>
          <w:rFonts w:ascii="Times New Roman" w:hAnsi="Times New Roman" w:cs="Times New Roman"/>
          <w:sz w:val="24"/>
          <w:szCs w:val="24"/>
        </w:rPr>
        <w:t>Порядка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</w:t>
      </w:r>
      <w:proofErr w:type="gramEnd"/>
      <w:r w:rsidRPr="00B22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99C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="00942F2F" w:rsidRPr="00B2299C">
        <w:rPr>
          <w:rFonts w:ascii="Times New Roman" w:hAnsi="Times New Roman" w:cs="Times New Roman"/>
          <w:sz w:val="24"/>
          <w:szCs w:val="24"/>
        </w:rPr>
        <w:t>»</w:t>
      </w:r>
      <w:r w:rsidRPr="00B2299C">
        <w:rPr>
          <w:rFonts w:ascii="Times New Roman" w:hAnsi="Times New Roman" w:cs="Times New Roman"/>
          <w:sz w:val="24"/>
          <w:szCs w:val="24"/>
        </w:rPr>
        <w:t>, утвержденного приказом Минтранса РФ от 16.02.2011 № 56</w:t>
      </w:r>
      <w:r w:rsidR="009A10EC" w:rsidRPr="00B2299C">
        <w:rPr>
          <w:rFonts w:ascii="Times New Roman" w:hAnsi="Times New Roman" w:cs="Times New Roman"/>
          <w:sz w:val="24"/>
          <w:szCs w:val="24"/>
        </w:rPr>
        <w:t>.</w:t>
      </w:r>
    </w:p>
    <w:p w:rsidR="00684F00" w:rsidRPr="00B2299C" w:rsidRDefault="00684F00" w:rsidP="0068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6D73" w:rsidRPr="00B2299C">
        <w:rPr>
          <w:rFonts w:ascii="Times New Roman" w:hAnsi="Times New Roman" w:cs="Times New Roman"/>
          <w:sz w:val="24"/>
          <w:szCs w:val="24"/>
        </w:rPr>
        <w:t>6. Порядок доведения до сил обеспечения транспортной безопасности транспортного средства и экипажа транспортного средства информации об изменении уровней безоп</w:t>
      </w:r>
      <w:r w:rsidR="009A10EC" w:rsidRPr="00B2299C">
        <w:rPr>
          <w:rFonts w:ascii="Times New Roman" w:hAnsi="Times New Roman" w:cs="Times New Roman"/>
          <w:sz w:val="24"/>
          <w:szCs w:val="24"/>
        </w:rPr>
        <w:t>асности транспортного средства</w:t>
      </w:r>
      <w:r w:rsidRPr="00B2299C">
        <w:rPr>
          <w:rFonts w:ascii="Times New Roman" w:hAnsi="Times New Roman" w:cs="Times New Roman"/>
          <w:sz w:val="24"/>
          <w:szCs w:val="24"/>
        </w:rPr>
        <w:t xml:space="preserve"> (в соответствии с </w:t>
      </w:r>
      <w:r w:rsidRPr="00B2299C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РФ</w:t>
      </w:r>
      <w:r w:rsidRPr="00B2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29.12.2020 №2344 «Об уровнях безопасности</w:t>
      </w:r>
      <w:r w:rsidRPr="00B2299C">
        <w:t xml:space="preserve"> </w:t>
      </w:r>
      <w:r w:rsidRPr="00B22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транспортной инфраструктуры и транспортных средств и о порядке их объявления (установления)).</w:t>
      </w:r>
    </w:p>
    <w:p w:rsidR="00AC6D73" w:rsidRPr="00B2299C" w:rsidRDefault="00AC6D73" w:rsidP="0072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7. Правила доступа к сведениям, содержащимся в паспорте обеспечения транспортной безопасности транспортного средства, обеспечивающие реализацию порядка, предусмотренного </w:t>
      </w:r>
      <w:hyperlink r:id="rId9" w:history="1">
        <w:r w:rsidRPr="00B229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8 статьи 5</w:t>
        </w:r>
      </w:hyperlink>
      <w:r w:rsidRPr="00B2299C"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 w:rsidR="009A10EC" w:rsidRPr="00B2299C">
        <w:rPr>
          <w:rFonts w:ascii="Times New Roman" w:hAnsi="Times New Roman" w:cs="Times New Roman"/>
          <w:sz w:val="24"/>
          <w:szCs w:val="24"/>
        </w:rPr>
        <w:t>а "О транспортной безопасности"</w:t>
      </w:r>
      <w:r w:rsidR="00942F2F" w:rsidRPr="00B2299C">
        <w:rPr>
          <w:rFonts w:ascii="Times New Roman" w:hAnsi="Times New Roman" w:cs="Times New Roman"/>
          <w:sz w:val="24"/>
          <w:szCs w:val="24"/>
        </w:rPr>
        <w:t xml:space="preserve"> (в соответствии с </w:t>
      </w:r>
      <w:r w:rsidR="00942F2F" w:rsidRPr="00B2299C">
        <w:rPr>
          <w:rFonts w:ascii="Times New Roman" w:hAnsi="Times New Roman" w:cs="Times New Roman"/>
          <w:color w:val="000000"/>
          <w:sz w:val="24"/>
          <w:szCs w:val="24"/>
        </w:rPr>
        <w:t xml:space="preserve">«Правилами обращения со сведениями о результатах проведенной оценки уязвимости ОТИ и ТС и </w:t>
      </w:r>
      <w:proofErr w:type="gramStart"/>
      <w:r w:rsidR="00942F2F" w:rsidRPr="00B2299C">
        <w:rPr>
          <w:rFonts w:ascii="Times New Roman" w:hAnsi="Times New Roman" w:cs="Times New Roman"/>
          <w:color w:val="000000"/>
          <w:sz w:val="24"/>
          <w:szCs w:val="24"/>
        </w:rPr>
        <w:t>сведениями</w:t>
      </w:r>
      <w:proofErr w:type="gramEnd"/>
      <w:r w:rsidR="00942F2F" w:rsidRPr="00B2299C">
        <w:rPr>
          <w:rFonts w:ascii="Times New Roman" w:hAnsi="Times New Roman" w:cs="Times New Roman"/>
          <w:color w:val="000000"/>
          <w:sz w:val="24"/>
          <w:szCs w:val="24"/>
        </w:rPr>
        <w:t xml:space="preserve"> содержащимися в планах обеспечения транспортной безопасности ОТИ и ТС, которые являются информацией ограниченного доступа, и правил проверки субъектом транспортной инфраструктуры сведений в отношении лиц, принимаемых на работу, непосредственно связанную с обеспечением транспортной безопасности, или выполняющих такую работу», утвержденными Постановлением Правительства РФ от 24.11.2015 №1257</w:t>
      </w:r>
      <w:r w:rsidRPr="00B2299C">
        <w:rPr>
          <w:rFonts w:ascii="Times New Roman" w:hAnsi="Times New Roman" w:cs="Times New Roman"/>
          <w:sz w:val="24"/>
          <w:szCs w:val="24"/>
        </w:rPr>
        <w:t>.</w:t>
      </w:r>
    </w:p>
    <w:p w:rsidR="00AC6D73" w:rsidRPr="00B2299C" w:rsidRDefault="00AC6D73" w:rsidP="0072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2299C">
        <w:rPr>
          <w:rFonts w:ascii="Times New Roman" w:hAnsi="Times New Roman" w:cs="Times New Roman"/>
          <w:sz w:val="24"/>
          <w:szCs w:val="24"/>
        </w:rPr>
        <w:t xml:space="preserve">Согласованные с уполномоченными подразделениями органов Федеральной службы безопасности Российской Федерации, органов внутренних дел, а также Федеральной службы по надзору в сфере транспорта правила, обеспечивающие реализацию порядка, предусмотренного </w:t>
      </w:r>
      <w:hyperlink r:id="rId10" w:history="1">
        <w:r w:rsidRPr="00B229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 части 2 статьи 12</w:t>
        </w:r>
      </w:hyperlink>
      <w:r w:rsidRPr="00B2299C"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 w:rsidR="009A10EC" w:rsidRPr="00B2299C">
        <w:rPr>
          <w:rFonts w:ascii="Times New Roman" w:hAnsi="Times New Roman" w:cs="Times New Roman"/>
          <w:sz w:val="24"/>
          <w:szCs w:val="24"/>
        </w:rPr>
        <w:t>а "О транспортной безопасности</w:t>
      </w:r>
      <w:r w:rsidR="00942F2F" w:rsidRPr="00B2299C">
        <w:rPr>
          <w:rFonts w:ascii="Times New Roman" w:hAnsi="Times New Roman" w:cs="Times New Roman"/>
          <w:sz w:val="24"/>
          <w:szCs w:val="24"/>
        </w:rPr>
        <w:t xml:space="preserve"> (до настоящего времени отсутствует утвержденный приказ Минтранса России, поэтому разработанные и поступившие в Управление Правила (порядки передачи данных) согласованию не подлежат и</w:t>
      </w:r>
      <w:proofErr w:type="gramEnd"/>
      <w:r w:rsidR="00942F2F" w:rsidRPr="00B2299C">
        <w:rPr>
          <w:rFonts w:ascii="Times New Roman" w:hAnsi="Times New Roman" w:cs="Times New Roman"/>
          <w:sz w:val="24"/>
          <w:szCs w:val="24"/>
        </w:rPr>
        <w:t xml:space="preserve"> возвращаются адресату)</w:t>
      </w:r>
      <w:r w:rsidRPr="00B2299C">
        <w:rPr>
          <w:rFonts w:ascii="Times New Roman" w:hAnsi="Times New Roman" w:cs="Times New Roman"/>
          <w:sz w:val="24"/>
          <w:szCs w:val="24"/>
        </w:rPr>
        <w:t>.</w:t>
      </w:r>
    </w:p>
    <w:p w:rsidR="00AC6D73" w:rsidRPr="00B2299C" w:rsidRDefault="00AC6D73" w:rsidP="0072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9. Схема </w:t>
      </w:r>
      <w:proofErr w:type="gramStart"/>
      <w:r w:rsidRPr="00B2299C">
        <w:rPr>
          <w:rFonts w:ascii="Times New Roman" w:hAnsi="Times New Roman" w:cs="Times New Roman"/>
          <w:sz w:val="24"/>
          <w:szCs w:val="24"/>
        </w:rPr>
        <w:t>размещения технических средств обеспечения транспортной безопасности транспортного средства</w:t>
      </w:r>
      <w:proofErr w:type="gramEnd"/>
      <w:r w:rsidRPr="00B2299C">
        <w:rPr>
          <w:rFonts w:ascii="Times New Roman" w:hAnsi="Times New Roman" w:cs="Times New Roman"/>
          <w:sz w:val="24"/>
          <w:szCs w:val="24"/>
        </w:rPr>
        <w:t xml:space="preserve"> и пункта (пунктов) управления обеспечением транспортно</w:t>
      </w:r>
      <w:r w:rsidR="009A10EC" w:rsidRPr="00B2299C">
        <w:rPr>
          <w:rFonts w:ascii="Times New Roman" w:hAnsi="Times New Roman" w:cs="Times New Roman"/>
          <w:sz w:val="24"/>
          <w:szCs w:val="24"/>
        </w:rPr>
        <w:t>й безопасности (при их наличии)</w:t>
      </w:r>
      <w:r w:rsidRPr="00B2299C">
        <w:rPr>
          <w:rFonts w:ascii="Times New Roman" w:hAnsi="Times New Roman" w:cs="Times New Roman"/>
          <w:sz w:val="24"/>
          <w:szCs w:val="24"/>
        </w:rPr>
        <w:t>.</w:t>
      </w:r>
    </w:p>
    <w:p w:rsidR="00726A87" w:rsidRPr="00B2299C" w:rsidRDefault="00726A87" w:rsidP="0072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1E5" w:rsidRPr="00B2299C" w:rsidRDefault="00684F00" w:rsidP="0072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21E5" w:rsidRPr="00B2299C">
        <w:rPr>
          <w:rFonts w:ascii="Times New Roman" w:hAnsi="Times New Roman" w:cs="Times New Roman"/>
          <w:sz w:val="24"/>
          <w:szCs w:val="24"/>
        </w:rPr>
        <w:t>Соответствующая информация в виде методических рекомендаций по разработке паспорта Т</w:t>
      </w:r>
      <w:r w:rsidRPr="00B2299C">
        <w:rPr>
          <w:rFonts w:ascii="Times New Roman" w:hAnsi="Times New Roman" w:cs="Times New Roman"/>
          <w:sz w:val="24"/>
          <w:szCs w:val="24"/>
        </w:rPr>
        <w:t xml:space="preserve">С и результатов обследования ТС </w:t>
      </w:r>
      <w:r w:rsidR="004B21E5" w:rsidRPr="00B22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1E5" w:rsidRPr="00B2299C">
        <w:rPr>
          <w:rFonts w:ascii="Times New Roman" w:hAnsi="Times New Roman" w:cs="Times New Roman"/>
          <w:sz w:val="24"/>
          <w:szCs w:val="24"/>
        </w:rPr>
        <w:t>размещ</w:t>
      </w:r>
      <w:r w:rsidRPr="00B2299C">
        <w:rPr>
          <w:rFonts w:ascii="Times New Roman" w:hAnsi="Times New Roman" w:cs="Times New Roman"/>
          <w:sz w:val="24"/>
          <w:szCs w:val="24"/>
        </w:rPr>
        <w:t>ена</w:t>
      </w:r>
      <w:proofErr w:type="gramEnd"/>
      <w:r w:rsidRPr="00B2299C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137ED9" w:rsidRPr="00B2299C">
        <w:rPr>
          <w:rFonts w:ascii="Times New Roman" w:hAnsi="Times New Roman" w:cs="Times New Roman"/>
          <w:sz w:val="24"/>
          <w:szCs w:val="24"/>
        </w:rPr>
        <w:t xml:space="preserve"> </w:t>
      </w:r>
      <w:r w:rsidR="004B21E5" w:rsidRPr="00B2299C">
        <w:rPr>
          <w:rFonts w:ascii="Times New Roman" w:hAnsi="Times New Roman" w:cs="Times New Roman"/>
          <w:sz w:val="24"/>
          <w:szCs w:val="24"/>
        </w:rPr>
        <w:t xml:space="preserve"> на официальн</w:t>
      </w:r>
      <w:r w:rsidR="00942F2F" w:rsidRPr="00B2299C">
        <w:rPr>
          <w:rFonts w:ascii="Times New Roman" w:hAnsi="Times New Roman" w:cs="Times New Roman"/>
          <w:sz w:val="24"/>
          <w:szCs w:val="24"/>
        </w:rPr>
        <w:t>ых</w:t>
      </w:r>
      <w:r w:rsidR="004B21E5" w:rsidRPr="00B2299C">
        <w:rPr>
          <w:rFonts w:ascii="Times New Roman" w:hAnsi="Times New Roman" w:cs="Times New Roman"/>
          <w:sz w:val="24"/>
          <w:szCs w:val="24"/>
        </w:rPr>
        <w:t xml:space="preserve"> интернет-сай</w:t>
      </w:r>
      <w:r w:rsidR="00137ED9" w:rsidRPr="00B2299C">
        <w:rPr>
          <w:rFonts w:ascii="Times New Roman" w:hAnsi="Times New Roman" w:cs="Times New Roman"/>
          <w:sz w:val="24"/>
          <w:szCs w:val="24"/>
        </w:rPr>
        <w:t>т</w:t>
      </w:r>
      <w:r w:rsidR="00942F2F" w:rsidRPr="00B2299C">
        <w:rPr>
          <w:rFonts w:ascii="Times New Roman" w:hAnsi="Times New Roman" w:cs="Times New Roman"/>
          <w:sz w:val="24"/>
          <w:szCs w:val="24"/>
        </w:rPr>
        <w:t>ах агентств</w:t>
      </w:r>
      <w:r w:rsidR="004B21E5" w:rsidRPr="00B2299C">
        <w:rPr>
          <w:rFonts w:ascii="Times New Roman" w:hAnsi="Times New Roman" w:cs="Times New Roman"/>
          <w:sz w:val="24"/>
          <w:szCs w:val="24"/>
        </w:rPr>
        <w:t>.</w:t>
      </w:r>
    </w:p>
    <w:p w:rsidR="00936199" w:rsidRPr="00B2299C" w:rsidRDefault="00936199" w:rsidP="0072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DEA" w:rsidRPr="00B2299C" w:rsidRDefault="00137ED9" w:rsidP="00137E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8A6DEA" w:rsidRPr="00B229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Ответственность за несвоевременную разработку, утвержден</w:t>
      </w:r>
      <w:r w:rsidR="00B2299C" w:rsidRPr="00B229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ие и представление паспортов ТС</w:t>
      </w:r>
    </w:p>
    <w:p w:rsidR="00A64CF2" w:rsidRPr="00B2299C" w:rsidRDefault="0044400E" w:rsidP="0072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99C">
        <w:rPr>
          <w:rFonts w:ascii="Times New Roman" w:hAnsi="Times New Roman" w:cs="Times New Roman"/>
          <w:sz w:val="24"/>
          <w:szCs w:val="24"/>
        </w:rPr>
        <w:t>В Управление в порядке межведомственного взаимодействия для принятия мер в соответствии с компетенцией</w:t>
      </w:r>
      <w:proofErr w:type="gramEnd"/>
      <w:r w:rsidRPr="00B2299C">
        <w:rPr>
          <w:rFonts w:ascii="Times New Roman" w:hAnsi="Times New Roman" w:cs="Times New Roman"/>
          <w:sz w:val="24"/>
          <w:szCs w:val="24"/>
        </w:rPr>
        <w:t xml:space="preserve"> поступ</w:t>
      </w:r>
      <w:r w:rsidR="008A6DEA" w:rsidRPr="00B2299C">
        <w:rPr>
          <w:rFonts w:ascii="Times New Roman" w:hAnsi="Times New Roman" w:cs="Times New Roman"/>
          <w:sz w:val="24"/>
          <w:szCs w:val="24"/>
        </w:rPr>
        <w:t xml:space="preserve">ает информация от Агентств, </w:t>
      </w:r>
      <w:r w:rsidRPr="00B2299C">
        <w:rPr>
          <w:rFonts w:ascii="Times New Roman" w:hAnsi="Times New Roman" w:cs="Times New Roman"/>
          <w:sz w:val="24"/>
          <w:szCs w:val="24"/>
        </w:rPr>
        <w:t>содержащ</w:t>
      </w:r>
      <w:r w:rsidR="008A6DEA" w:rsidRPr="00B2299C">
        <w:rPr>
          <w:rFonts w:ascii="Times New Roman" w:hAnsi="Times New Roman" w:cs="Times New Roman"/>
          <w:sz w:val="24"/>
          <w:szCs w:val="24"/>
        </w:rPr>
        <w:t>ая</w:t>
      </w:r>
      <w:r w:rsidRPr="00B2299C">
        <w:rPr>
          <w:rFonts w:ascii="Times New Roman" w:hAnsi="Times New Roman" w:cs="Times New Roman"/>
          <w:sz w:val="24"/>
          <w:szCs w:val="24"/>
        </w:rPr>
        <w:t xml:space="preserve"> </w:t>
      </w:r>
      <w:r w:rsidR="008A6DEA" w:rsidRPr="00B2299C">
        <w:rPr>
          <w:rFonts w:ascii="Times New Roman" w:hAnsi="Times New Roman" w:cs="Times New Roman"/>
          <w:sz w:val="24"/>
          <w:szCs w:val="24"/>
        </w:rPr>
        <w:t>данные</w:t>
      </w:r>
      <w:r w:rsidRPr="00B2299C">
        <w:rPr>
          <w:rFonts w:ascii="Times New Roman" w:hAnsi="Times New Roman" w:cs="Times New Roman"/>
          <w:sz w:val="24"/>
          <w:szCs w:val="24"/>
        </w:rPr>
        <w:t xml:space="preserve"> о возможном несоответствии разработанных и утвержденных паспортах ТС</w:t>
      </w:r>
      <w:r w:rsidR="00A64CF2" w:rsidRPr="00B2299C">
        <w:rPr>
          <w:rFonts w:ascii="Times New Roman" w:hAnsi="Times New Roman" w:cs="Times New Roman"/>
          <w:sz w:val="24"/>
          <w:szCs w:val="24"/>
        </w:rPr>
        <w:t>.</w:t>
      </w:r>
    </w:p>
    <w:p w:rsidR="00904260" w:rsidRPr="00B2299C" w:rsidRDefault="00904260" w:rsidP="0090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07F7" w:rsidRPr="00B2299C">
        <w:rPr>
          <w:rFonts w:ascii="Times New Roman" w:hAnsi="Times New Roman" w:cs="Times New Roman"/>
          <w:sz w:val="24"/>
          <w:szCs w:val="24"/>
        </w:rPr>
        <w:tab/>
        <w:t xml:space="preserve">При поступлении информации такого рода Управлением, с учетом положений ст. 8.2 Федерального закона от 26.12.2008 № 294-ФЗ, </w:t>
      </w:r>
      <w:r w:rsidR="00E122EA" w:rsidRPr="00B2299C">
        <w:rPr>
          <w:rFonts w:ascii="Times New Roman" w:hAnsi="Times New Roman" w:cs="Times New Roman"/>
          <w:bCs/>
          <w:sz w:val="24"/>
          <w:szCs w:val="24"/>
        </w:rPr>
        <w:t xml:space="preserve">организуются </w:t>
      </w:r>
      <w:r w:rsidR="00D507F7" w:rsidRPr="00B2299C">
        <w:rPr>
          <w:rFonts w:ascii="Times New Roman" w:hAnsi="Times New Roman" w:cs="Times New Roman"/>
          <w:bCs/>
          <w:sz w:val="24"/>
          <w:szCs w:val="24"/>
        </w:rPr>
        <w:t xml:space="preserve">и проводятся мероприятия, направленные на профилактику нарушений обязательных требований, в связи с чем, </w:t>
      </w:r>
      <w:r w:rsidR="00D507F7" w:rsidRPr="00B2299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10.02.2017 </w:t>
      </w:r>
      <w:r w:rsidR="00E122EA" w:rsidRPr="00B2299C">
        <w:rPr>
          <w:rFonts w:ascii="Times New Roman" w:hAnsi="Times New Roman" w:cs="Times New Roman"/>
          <w:sz w:val="24"/>
          <w:szCs w:val="24"/>
        </w:rPr>
        <w:t>№</w:t>
      </w:r>
      <w:r w:rsidR="00D507F7" w:rsidRPr="00B2299C">
        <w:rPr>
          <w:rFonts w:ascii="Times New Roman" w:hAnsi="Times New Roman" w:cs="Times New Roman"/>
          <w:sz w:val="24"/>
          <w:szCs w:val="24"/>
        </w:rPr>
        <w:t xml:space="preserve"> 166 в </w:t>
      </w:r>
      <w:r w:rsidR="00D507F7" w:rsidRPr="00B2299C">
        <w:rPr>
          <w:rFonts w:ascii="Times New Roman" w:hAnsi="Times New Roman" w:cs="Times New Roman"/>
          <w:bCs/>
          <w:sz w:val="24"/>
          <w:szCs w:val="24"/>
        </w:rPr>
        <w:t>адрес СТИ направляются предостережения о недопустимости нарушения обязательных треб</w:t>
      </w:r>
      <w:r w:rsidR="00137ED9" w:rsidRPr="00B2299C">
        <w:rPr>
          <w:rFonts w:ascii="Times New Roman" w:hAnsi="Times New Roman" w:cs="Times New Roman"/>
          <w:bCs/>
          <w:sz w:val="24"/>
          <w:szCs w:val="24"/>
        </w:rPr>
        <w:t>ований.</w:t>
      </w:r>
      <w:r w:rsidRPr="00B229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07F7" w:rsidRPr="00B2299C" w:rsidRDefault="00904260" w:rsidP="009042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 xml:space="preserve">             При этом основным из массовых недостатков разработанных паспортов является направление паспортов в соответствующие агентства без наличия у субъекта транспортной </w:t>
      </w:r>
      <w:proofErr w:type="gramStart"/>
      <w:r w:rsidRPr="00B2299C">
        <w:rPr>
          <w:rFonts w:ascii="Times New Roman" w:hAnsi="Times New Roman" w:cs="Times New Roman"/>
          <w:sz w:val="24"/>
          <w:szCs w:val="24"/>
        </w:rPr>
        <w:t>инфраструктуры аттестованных сотрудников сил обеспечения транспортной безопасности</w:t>
      </w:r>
      <w:proofErr w:type="gramEnd"/>
      <w:r w:rsidRPr="00B2299C">
        <w:rPr>
          <w:rFonts w:ascii="Times New Roman" w:hAnsi="Times New Roman" w:cs="Times New Roman"/>
          <w:sz w:val="24"/>
          <w:szCs w:val="24"/>
        </w:rPr>
        <w:t>.</w:t>
      </w:r>
    </w:p>
    <w:p w:rsidR="00D507F7" w:rsidRPr="00B2299C" w:rsidRDefault="00B11E81" w:rsidP="00137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ab/>
      </w:r>
      <w:r w:rsidR="00DA5C09" w:rsidRPr="00B2299C">
        <w:rPr>
          <w:rFonts w:ascii="Times New Roman" w:hAnsi="Times New Roman" w:cs="Times New Roman"/>
          <w:sz w:val="24"/>
          <w:szCs w:val="24"/>
        </w:rPr>
        <w:t>Поскольку правила, определяющие процедур</w:t>
      </w:r>
      <w:r w:rsidRPr="00B2299C">
        <w:rPr>
          <w:rFonts w:ascii="Times New Roman" w:hAnsi="Times New Roman" w:cs="Times New Roman"/>
          <w:sz w:val="24"/>
          <w:szCs w:val="24"/>
        </w:rPr>
        <w:t xml:space="preserve">ы по </w:t>
      </w:r>
      <w:r w:rsidR="00DA5C09" w:rsidRPr="00B2299C">
        <w:rPr>
          <w:rFonts w:ascii="Times New Roman" w:hAnsi="Times New Roman" w:cs="Times New Roman"/>
          <w:sz w:val="24"/>
          <w:szCs w:val="24"/>
        </w:rPr>
        <w:t>разработке</w:t>
      </w:r>
      <w:r w:rsidRPr="00B2299C">
        <w:rPr>
          <w:rFonts w:ascii="Times New Roman" w:hAnsi="Times New Roman" w:cs="Times New Roman"/>
          <w:sz w:val="24"/>
          <w:szCs w:val="24"/>
        </w:rPr>
        <w:t xml:space="preserve">, утверждению и направлению </w:t>
      </w:r>
      <w:r w:rsidR="00DA5C09" w:rsidRPr="00B2299C">
        <w:rPr>
          <w:rFonts w:ascii="Times New Roman" w:hAnsi="Times New Roman" w:cs="Times New Roman"/>
          <w:sz w:val="24"/>
          <w:szCs w:val="24"/>
        </w:rPr>
        <w:t>паспортов ТС</w:t>
      </w:r>
      <w:r w:rsidRPr="00B2299C">
        <w:rPr>
          <w:rFonts w:ascii="Times New Roman" w:hAnsi="Times New Roman" w:cs="Times New Roman"/>
          <w:sz w:val="24"/>
          <w:szCs w:val="24"/>
        </w:rPr>
        <w:t xml:space="preserve"> предусмотрены соответствующими требованиями по ТБ, то ответственность за </w:t>
      </w:r>
      <w:r w:rsidR="00E122EA" w:rsidRPr="00B2299C">
        <w:rPr>
          <w:rFonts w:ascii="Times New Roman" w:hAnsi="Times New Roman" w:cs="Times New Roman"/>
          <w:sz w:val="24"/>
          <w:szCs w:val="24"/>
        </w:rPr>
        <w:t xml:space="preserve">нарушения, связанные с разработкой, утверждением и направлением паспортов ТС </w:t>
      </w:r>
      <w:r w:rsidRPr="00B2299C">
        <w:rPr>
          <w:rFonts w:ascii="Times New Roman" w:hAnsi="Times New Roman" w:cs="Times New Roman"/>
          <w:sz w:val="24"/>
          <w:szCs w:val="24"/>
        </w:rPr>
        <w:t>предус</w:t>
      </w:r>
      <w:r w:rsidR="00684F00" w:rsidRPr="00B2299C">
        <w:rPr>
          <w:rFonts w:ascii="Times New Roman" w:hAnsi="Times New Roman" w:cs="Times New Roman"/>
          <w:sz w:val="24"/>
          <w:szCs w:val="24"/>
        </w:rPr>
        <w:t>мотрена статьей 11.15.1 КоАП РФ</w:t>
      </w:r>
      <w:r w:rsidRPr="00B22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2EA" w:rsidRPr="00B2299C" w:rsidRDefault="00E122EA" w:rsidP="0072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37ED9" w:rsidRPr="00B2299C" w:rsidRDefault="00684F00" w:rsidP="0072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9C">
        <w:rPr>
          <w:rFonts w:ascii="Times New Roman" w:hAnsi="Times New Roman" w:cs="Times New Roman"/>
          <w:sz w:val="24"/>
          <w:szCs w:val="24"/>
        </w:rPr>
        <w:t>Н</w:t>
      </w:r>
      <w:r w:rsidR="00137ED9" w:rsidRPr="00B2299C">
        <w:rPr>
          <w:rFonts w:ascii="Times New Roman" w:hAnsi="Times New Roman" w:cs="Times New Roman"/>
          <w:sz w:val="24"/>
          <w:szCs w:val="24"/>
        </w:rPr>
        <w:t>ачальник</w:t>
      </w:r>
      <w:r w:rsidRPr="00B2299C">
        <w:rPr>
          <w:rFonts w:ascii="Times New Roman" w:hAnsi="Times New Roman" w:cs="Times New Roman"/>
          <w:sz w:val="24"/>
          <w:szCs w:val="24"/>
        </w:rPr>
        <w:t xml:space="preserve"> ОНОТБ </w:t>
      </w:r>
      <w:r w:rsidR="00137ED9" w:rsidRPr="00B2299C">
        <w:rPr>
          <w:rFonts w:ascii="Times New Roman" w:hAnsi="Times New Roman" w:cs="Times New Roman"/>
          <w:sz w:val="24"/>
          <w:szCs w:val="24"/>
        </w:rPr>
        <w:tab/>
      </w:r>
      <w:r w:rsidR="00137ED9" w:rsidRPr="00B2299C">
        <w:rPr>
          <w:rFonts w:ascii="Times New Roman" w:hAnsi="Times New Roman" w:cs="Times New Roman"/>
          <w:sz w:val="24"/>
          <w:szCs w:val="24"/>
        </w:rPr>
        <w:tab/>
      </w:r>
      <w:r w:rsidR="00137ED9" w:rsidRPr="00B2299C">
        <w:rPr>
          <w:rFonts w:ascii="Times New Roman" w:hAnsi="Times New Roman" w:cs="Times New Roman"/>
          <w:sz w:val="24"/>
          <w:szCs w:val="24"/>
        </w:rPr>
        <w:tab/>
      </w:r>
      <w:r w:rsidR="00137ED9" w:rsidRPr="00B2299C">
        <w:rPr>
          <w:rFonts w:ascii="Times New Roman" w:hAnsi="Times New Roman" w:cs="Times New Roman"/>
          <w:sz w:val="24"/>
          <w:szCs w:val="24"/>
        </w:rPr>
        <w:tab/>
      </w:r>
      <w:r w:rsidRPr="00B229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7ED9" w:rsidRPr="00B2299C">
        <w:rPr>
          <w:rFonts w:ascii="Times New Roman" w:hAnsi="Times New Roman" w:cs="Times New Roman"/>
          <w:sz w:val="24"/>
          <w:szCs w:val="24"/>
        </w:rPr>
        <w:tab/>
      </w:r>
      <w:r w:rsidRPr="00B229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04260" w:rsidRPr="00B229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299C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B2299C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r w:rsidRPr="00B2299C">
        <w:rPr>
          <w:rFonts w:ascii="Times New Roman" w:hAnsi="Times New Roman" w:cs="Times New Roman"/>
          <w:sz w:val="24"/>
          <w:szCs w:val="24"/>
        </w:rPr>
        <w:t>Османкина</w:t>
      </w:r>
      <w:proofErr w:type="spellEnd"/>
    </w:p>
    <w:sectPr w:rsidR="00137ED9" w:rsidRPr="00B2299C" w:rsidSect="00E122E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02C"/>
    <w:multiLevelType w:val="hybridMultilevel"/>
    <w:tmpl w:val="4C5CDA8A"/>
    <w:lvl w:ilvl="0" w:tplc="A5AEB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4675D"/>
    <w:multiLevelType w:val="hybridMultilevel"/>
    <w:tmpl w:val="2E04D07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98D23A5"/>
    <w:multiLevelType w:val="hybridMultilevel"/>
    <w:tmpl w:val="34AE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E1F7A"/>
    <w:multiLevelType w:val="hybridMultilevel"/>
    <w:tmpl w:val="0E26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90417"/>
    <w:multiLevelType w:val="hybridMultilevel"/>
    <w:tmpl w:val="26D4160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51224FBE"/>
    <w:multiLevelType w:val="hybridMultilevel"/>
    <w:tmpl w:val="EBE0899A"/>
    <w:lvl w:ilvl="0" w:tplc="A5AEB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AC"/>
    <w:rsid w:val="00011ACB"/>
    <w:rsid w:val="00090414"/>
    <w:rsid w:val="00137ED9"/>
    <w:rsid w:val="001872C1"/>
    <w:rsid w:val="001E11B6"/>
    <w:rsid w:val="002735C8"/>
    <w:rsid w:val="002B2968"/>
    <w:rsid w:val="0044400E"/>
    <w:rsid w:val="00457525"/>
    <w:rsid w:val="004B21E5"/>
    <w:rsid w:val="005C41D4"/>
    <w:rsid w:val="005C622D"/>
    <w:rsid w:val="00662F5B"/>
    <w:rsid w:val="00684F00"/>
    <w:rsid w:val="00726A87"/>
    <w:rsid w:val="007A3481"/>
    <w:rsid w:val="007F5C99"/>
    <w:rsid w:val="008651AC"/>
    <w:rsid w:val="008A20BF"/>
    <w:rsid w:val="008A6DEA"/>
    <w:rsid w:val="00904260"/>
    <w:rsid w:val="00936199"/>
    <w:rsid w:val="00942F2F"/>
    <w:rsid w:val="009562DC"/>
    <w:rsid w:val="009A10EC"/>
    <w:rsid w:val="009E6E21"/>
    <w:rsid w:val="00A64CF2"/>
    <w:rsid w:val="00AC6D73"/>
    <w:rsid w:val="00B11E81"/>
    <w:rsid w:val="00B2299C"/>
    <w:rsid w:val="00B41DDE"/>
    <w:rsid w:val="00B73D77"/>
    <w:rsid w:val="00CA27A3"/>
    <w:rsid w:val="00D507F7"/>
    <w:rsid w:val="00D70763"/>
    <w:rsid w:val="00DA5C09"/>
    <w:rsid w:val="00E122EA"/>
    <w:rsid w:val="00E65651"/>
    <w:rsid w:val="00F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77"/>
    <w:pPr>
      <w:ind w:left="720"/>
      <w:contextualSpacing/>
    </w:pPr>
  </w:style>
  <w:style w:type="paragraph" w:customStyle="1" w:styleId="ConsPlusNormal">
    <w:name w:val="ConsPlusNormal"/>
    <w:rsid w:val="00AC6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AC6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77"/>
    <w:pPr>
      <w:ind w:left="720"/>
      <w:contextualSpacing/>
    </w:pPr>
  </w:style>
  <w:style w:type="paragraph" w:customStyle="1" w:styleId="ConsPlusNormal">
    <w:name w:val="ConsPlusNormal"/>
    <w:rsid w:val="00AC6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AC6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1A5BEE410158B6D4F067C5C213C97B3CDD1305698805CB5F9B6AEDDEF586D1569B058B212D7FDF3075E6EF7245BACAC77FBEC6404FA31G0U1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F1A5BEE410158B6D4F067C5C213C97B3CDD1305698805CB5F9B6AEDDEF586D1569B058B212D7FDF3075E6EF7245BACAC77FBEC6404FA31G0U1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167779&amp;date=28.10.2020&amp;dst=100009&amp;f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F1A5BEE410158B6D4F067C5C213C97B3C8DC3B5B9F805CB5F9B6AEDDEF586D1569B05EB01983ADB759073EBB6F56AEBA6BFBEDG7U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F1A5BEE410158B6D4F067C5C213C97B3C8DC3B5B9F805CB5F9B6AEDDEF586D1569B058B313DCA8A2485F32B27948ADA777F9EF78G0U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Поскольку правила, определяющие процедуры по разработке, утверждению и направле</vt:lpstr>
    </vt:vector>
  </TitlesOfParts>
  <Company>Microsoft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_УГАН ОНОТБ Dell_547</dc:creator>
  <cp:lastModifiedBy>ONOTB4</cp:lastModifiedBy>
  <cp:revision>8</cp:revision>
  <cp:lastPrinted>2021-06-15T05:47:00Z</cp:lastPrinted>
  <dcterms:created xsi:type="dcterms:W3CDTF">2021-06-15T04:23:00Z</dcterms:created>
  <dcterms:modified xsi:type="dcterms:W3CDTF">2021-06-15T05:47:00Z</dcterms:modified>
</cp:coreProperties>
</file>